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27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40" w:lineRule="auto"/>
        <w:ind w:left="3114" w:right="0" w:firstLine="0"/>
      </w:pPr>
      <w:r>
        <w:rPr>
          <w:rFonts w:ascii="Times New Roman" w:hAnsi="Times New Roman" w:cs="Times New Roman" w:eastAsia="Times New Roman"/>
          <w:b/>
          <w:color w:val="000000"/>
          <w:sz w:val="48"/>
          <w:szCs w:val="48"/>
        </w:rPr>
        <w:t>Echiquier</w:t>
      </w:r>
      <w:r>
        <w:rPr>
          <w:rFonts w:ascii="Times New Roman" w:hAnsi="Times New Roman" w:cs="Times New Roman" w:eastAsia="Times New Roman"/>
          <w:sz w:val="48"/>
          <w:szCs w:val="48"/>
          <w:b/>
          <w:spacing w:val="-2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48"/>
          <w:szCs w:val="48"/>
        </w:rPr>
        <w:t>ABC</w:t>
      </w:r>
      <w:r>
        <w:rPr>
          <w:rFonts w:ascii="Times New Roman" w:hAnsi="Times New Roman" w:cs="Times New Roman" w:eastAsia="Times New Roman"/>
          <w:sz w:val="48"/>
          <w:szCs w:val="48"/>
          <w:b/>
          <w:spacing w:val="-2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48"/>
          <w:szCs w:val="48"/>
        </w:rPr>
        <w:t>Pays</w:t>
      </w:r>
      <w:r>
        <w:rPr>
          <w:rFonts w:ascii="Times New Roman" w:hAnsi="Times New Roman" w:cs="Times New Roman" w:eastAsia="Times New Roman"/>
          <w:sz w:val="48"/>
          <w:szCs w:val="48"/>
          <w:b/>
          <w:spacing w:val="-2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sz w:val="48"/>
          <w:szCs w:val="48"/>
          <w:b/>
          <w:spacing w:val="-2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48"/>
          <w:szCs w:val="48"/>
        </w:rPr>
        <w:t>Vannes</w:t>
      </w:r>
    </w:p>
    <w:p>
      <w:pPr>
        <w:spacing w:before="0" w:after="0" w:line="266" w:lineRule="exact"/>
        <w:ind w:left="0" w:right="0"/>
      </w:pPr>
    </w:p>
    <w:p>
      <w:pPr>
        <w:spacing w:before="0" w:after="0" w:line="480" w:lineRule="auto"/>
        <w:ind w:left="1136" w:right="2518" w:firstLine="2836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Inscription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adulte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saison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2023-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Nom.....................................................................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Prénom..............................................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né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le............................................................</w:t>
      </w:r>
    </w:p>
    <w:p>
      <w:pPr>
        <w:spacing w:before="0" w:after="0" w:line="240" w:lineRule="auto"/>
        <w:ind w:left="113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Adr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esse/................................................................................................................................................</w:t>
      </w:r>
    </w:p>
    <w:p>
      <w:pPr>
        <w:spacing w:before="0" w:after="0" w:line="276" w:lineRule="exact"/>
        <w:ind w:left="0" w:right="0"/>
      </w:pPr>
    </w:p>
    <w:p>
      <w:pPr>
        <w:spacing w:before="0" w:after="0" w:line="480" w:lineRule="auto"/>
        <w:ind w:left="1136" w:right="1284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…..........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téléphone................................................N°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portable...................................................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adresse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mail..........................................................................................................................</w:t>
      </w:r>
    </w:p>
    <w:p>
      <w:pPr>
        <w:spacing w:before="0" w:after="0" w:line="240" w:lineRule="auto"/>
        <w:ind w:left="1136" w:right="4542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autorise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n'autorise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transmettre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l'adresse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FFE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rayez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mention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inutile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2" w:lineRule="exact"/>
        <w:ind w:left="0" w:right="0"/>
      </w:pPr>
    </w:p>
    <w:p>
      <w:pPr>
        <w:spacing w:before="0" w:after="0" w:line="240" w:lineRule="auto"/>
        <w:ind w:left="1136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Je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joins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l'attestation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négative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du</w:t>
      </w:r>
      <w:r>
        <w:rPr>
          <w:rFonts w:ascii="Times New Roman" w:hAnsi="Times New Roman" w:cs="Times New Roman" w:eastAsia="Times New Roman"/>
          <w:sz w:val="28"/>
          <w:szCs w:val="2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questionnaire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santé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26" w:lineRule="exact"/>
        <w:ind w:left="0" w:right="0"/>
      </w:pPr>
    </w:p>
    <w:p>
      <w:pPr>
        <w:spacing w:before="0" w:after="0" w:line="240" w:lineRule="auto"/>
        <w:ind w:left="118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Autorisation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l'utilisation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l'image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publication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photographies</w:t>
      </w:r>
    </w:p>
    <w:p>
      <w:pPr>
        <w:spacing w:before="0" w:after="0" w:line="200" w:lineRule="exact"/>
        <w:ind w:left="0" w:right="0"/>
      </w:pPr>
    </w:p>
    <w:p>
      <w:pPr>
        <w:spacing w:before="0" w:after="0" w:line="352" w:lineRule="exact"/>
        <w:ind w:left="0" w:right="0"/>
      </w:pPr>
    </w:p>
    <w:p>
      <w:pPr>
        <w:spacing w:before="0" w:after="0" w:line="240" w:lineRule="auto"/>
        <w:ind w:left="113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soussigné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Monsieur,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(Madame)...........................................................................autorise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club</w:t>
      </w:r>
    </w:p>
    <w:p>
      <w:pPr>
        <w:spacing w:before="0" w:after="0" w:line="274" w:lineRule="exact"/>
        <w:ind w:left="0" w:right="0"/>
      </w:pPr>
    </w:p>
    <w:p>
      <w:pPr>
        <w:spacing w:before="0" w:after="0" w:line="240" w:lineRule="auto"/>
        <w:ind w:left="1136" w:right="1199" w:firstLine="6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l'Echiquier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l'ABC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Pays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Vannes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prendre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lors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activités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(entraînement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compétition)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diffuser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</w:rPr>
        <w:t>  </w:t>
      </w:r>
      <w:hyperlink r:id="rId7" w:history="1">
        <w:r>
          <w:rPr>
            <w:rFonts w:ascii="Trebuchet MS" w:hAnsi="Trebuchet MS" w:cs="Trebuchet MS" w:eastAsia="Trebuchet MS"/>
            <w:b/>
            <w:color w:val="00007e"/>
            <w:sz w:val="24"/>
            <w:szCs w:val="24"/>
            <w:u w:val="single" w:color="00007e"/>
          </w:rPr>
          <w:t>http://abcvannes-echecs.fr/</w:t>
        </w:r>
      </w:hyperlink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ou</w:t>
      </w:r>
      <w:r>
        <w:rPr>
          <w:rFonts w:ascii="Trebuchet MS" w:hAnsi="Trebuchet MS" w:cs="Trebuchet MS" w:eastAsia="Trebuchet MS"/>
          <w:sz w:val="24"/>
          <w:szCs w:val="24"/>
          <w:b/>
          <w:spacing w:val="-4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dans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la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presse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locale.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Cette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autorisation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est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valable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pour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la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saison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en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cours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et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peut</w:t>
      </w:r>
      <w:r>
        <w:rPr>
          <w:rFonts w:ascii="Trebuchet MS" w:hAnsi="Trebuchet MS" w:cs="Trebuchet MS" w:eastAsia="Trebuchet MS"/>
          <w:sz w:val="24"/>
          <w:szCs w:val="24"/>
          <w:spacing w:val="-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être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révoquée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à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tout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moment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par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courrier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(ou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mail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)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adressé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au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président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du</w:t>
      </w:r>
      <w:r>
        <w:rPr>
          <w:rFonts w:ascii="Trebuchet MS" w:hAnsi="Trebuchet MS" w:cs="Trebuchet MS" w:eastAsia="Trebuchet MS"/>
          <w:sz w:val="24"/>
          <w:szCs w:val="24"/>
          <w:spacing w:val="-10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club.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74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40" w:lineRule="auto"/>
        <w:ind w:left="3972" w:right="0" w:firstLine="0"/>
      </w:pPr>
      <w:r>
        <w:rPr>
          <w:rFonts w:ascii="Trebuchet MS" w:hAnsi="Trebuchet MS" w:cs="Trebuchet MS" w:eastAsia="Trebuchet MS"/>
          <w:color w:val="000000"/>
          <w:sz w:val="24"/>
          <w:szCs w:val="24"/>
        </w:rPr>
        <w:t>Fait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pacing w:val="-1"/>
          <w:sz w:val="24"/>
          <w:szCs w:val="24"/>
        </w:rPr>
        <w:t>le</w:t>
      </w:r>
    </w:p>
    <w:p>
      <w:pPr>
        <w:spacing w:before="0" w:after="0" w:line="240" w:lineRule="auto"/>
        <w:ind w:left="729" w:right="0" w:firstLine="0"/>
      </w:pPr>
      <w:br w:type="column"/>
      <w:r>
        <w:rPr>
          <w:rFonts w:ascii="Trebuchet MS" w:hAnsi="Trebuchet MS" w:cs="Trebuchet MS" w:eastAsia="Trebuchet MS"/>
          <w:color w:val="000000"/>
          <w:spacing w:val="1"/>
          <w:sz w:val="24"/>
          <w:szCs w:val="24"/>
        </w:rPr>
        <w:t>à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......................</w:t>
      </w:r>
    </w:p>
    <w:p>
      <w:pPr>
        <w:spacing w:before="0" w:after="0" w:line="279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Trebuchet MS" w:hAnsi="Trebuchet MS" w:cs="Trebuchet MS" w:eastAsia="Trebuchet MS"/>
          <w:color w:val="000000"/>
          <w:spacing w:val="-1"/>
          <w:sz w:val="24"/>
          <w:szCs w:val="24"/>
        </w:rPr>
        <w:t>Sign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ature.</w:t>
      </w:r>
    </w:p>
    <w:sectPr>
      <w:type w:val="continuous"/>
      <w:pgSz w:w="11900" w:h="16840"/>
      <w:pgMar w:header="0" w:footer="0" w:top="0" w:bottom="0" w:left="0" w:right="0"/>
      <w:cols w:num="2" w:equalWidth="0">
        <w:col w:w="6100" w:space="0"/>
        <w:col w:w="5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hyperlink" Target="http://abcvannes-echecs.fr/" TargetMode="Externa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